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77CB7" w14:textId="77777777" w:rsidR="006258E7" w:rsidRPr="004661FB" w:rsidRDefault="006258E7" w:rsidP="006258E7">
      <w:pPr>
        <w:pStyle w:val="Bezproreda"/>
        <w:rPr>
          <w:rFonts w:ascii="Times New Roman" w:hAnsi="Times New Roman"/>
          <w:sz w:val="24"/>
          <w:szCs w:val="24"/>
        </w:rPr>
      </w:pPr>
      <w:r w:rsidRPr="004661FB">
        <w:rPr>
          <w:rFonts w:ascii="Times New Roman" w:hAnsi="Times New Roman"/>
          <w:sz w:val="24"/>
          <w:szCs w:val="24"/>
        </w:rPr>
        <w:t xml:space="preserve">              </w:t>
      </w:r>
      <w:r w:rsidRPr="004661FB">
        <w:rPr>
          <w:rFonts w:ascii="Times New Roman" w:hAnsi="Times New Roman"/>
          <w:sz w:val="24"/>
          <w:szCs w:val="24"/>
        </w:rPr>
        <w:object w:dxaOrig="810" w:dyaOrig="1065" w14:anchorId="67868A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3.25pt" o:ole="">
            <v:imagedata r:id="rId4" o:title=""/>
          </v:shape>
          <o:OLEObject Type="Embed" ProgID="Word.Picture.8" ShapeID="_x0000_i1025" DrawAspect="Content" ObjectID="_1734865086" r:id="rId5"/>
        </w:object>
      </w:r>
    </w:p>
    <w:p w14:paraId="7BC852B1" w14:textId="77777777" w:rsidR="006258E7" w:rsidRPr="004661FB" w:rsidRDefault="006258E7" w:rsidP="006258E7">
      <w:pPr>
        <w:pStyle w:val="Bezproreda"/>
        <w:rPr>
          <w:rFonts w:ascii="Times New Roman" w:hAnsi="Times New Roman"/>
          <w:sz w:val="24"/>
          <w:szCs w:val="24"/>
        </w:rPr>
      </w:pPr>
    </w:p>
    <w:p w14:paraId="4F1944D0" w14:textId="77777777" w:rsidR="006258E7" w:rsidRPr="004661FB" w:rsidRDefault="006258E7" w:rsidP="006258E7">
      <w:pPr>
        <w:pStyle w:val="Bezproreda"/>
        <w:rPr>
          <w:rFonts w:ascii="Times New Roman" w:hAnsi="Times New Roman"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1771CACA" w14:textId="77777777" w:rsidR="006258E7" w:rsidRPr="004661FB" w:rsidRDefault="006258E7" w:rsidP="006258E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OSJEČKO BARANJSKA ŽUPANIJA </w:t>
      </w:r>
    </w:p>
    <w:p w14:paraId="037D5817" w14:textId="77777777" w:rsidR="006258E7" w:rsidRPr="004661FB" w:rsidRDefault="006258E7" w:rsidP="006258E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 xml:space="preserve">OPĆINA GORJANI </w:t>
      </w:r>
    </w:p>
    <w:p w14:paraId="7AA92060" w14:textId="77777777" w:rsidR="006258E7" w:rsidRPr="004661FB" w:rsidRDefault="006258E7" w:rsidP="006258E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OPĆINSKO VIJEĆE</w:t>
      </w:r>
    </w:p>
    <w:p w14:paraId="454C01A7" w14:textId="77777777" w:rsidR="006258E7" w:rsidRPr="004661FB" w:rsidRDefault="006258E7" w:rsidP="006258E7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FE84A66" w14:textId="0E2B7F3E" w:rsidR="006258E7" w:rsidRPr="004661FB" w:rsidRDefault="006258E7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KLASA: </w:t>
      </w:r>
      <w:r>
        <w:rPr>
          <w:rFonts w:ascii="Times New Roman" w:hAnsi="Times New Roman"/>
          <w:bCs/>
          <w:sz w:val="24"/>
          <w:szCs w:val="24"/>
        </w:rPr>
        <w:t>363-01/22-01/06</w:t>
      </w:r>
    </w:p>
    <w:p w14:paraId="5D7ADFA7" w14:textId="31ADE56F" w:rsidR="006258E7" w:rsidRPr="004661FB" w:rsidRDefault="006258E7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URBROJ: </w:t>
      </w:r>
      <w:r>
        <w:rPr>
          <w:rFonts w:ascii="Times New Roman" w:hAnsi="Times New Roman"/>
          <w:bCs/>
          <w:sz w:val="24"/>
          <w:szCs w:val="24"/>
        </w:rPr>
        <w:t>2158-21-03/22-</w:t>
      </w:r>
      <w:r>
        <w:rPr>
          <w:rFonts w:ascii="Times New Roman" w:hAnsi="Times New Roman"/>
          <w:bCs/>
          <w:sz w:val="24"/>
          <w:szCs w:val="24"/>
        </w:rPr>
        <w:t>2</w:t>
      </w:r>
    </w:p>
    <w:p w14:paraId="4DE2F723" w14:textId="7747A91D" w:rsidR="006258E7" w:rsidRDefault="006258E7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 xml:space="preserve">Gorjani, </w:t>
      </w:r>
      <w:r>
        <w:rPr>
          <w:rFonts w:ascii="Times New Roman" w:hAnsi="Times New Roman"/>
          <w:bCs/>
          <w:sz w:val="24"/>
          <w:szCs w:val="24"/>
        </w:rPr>
        <w:t>13. rujna</w:t>
      </w:r>
      <w:r w:rsidRPr="004661FB">
        <w:rPr>
          <w:rFonts w:ascii="Times New Roman" w:hAnsi="Times New Roman"/>
          <w:bCs/>
          <w:sz w:val="24"/>
          <w:szCs w:val="24"/>
        </w:rPr>
        <w:t xml:space="preserve"> 2022.</w:t>
      </w:r>
    </w:p>
    <w:p w14:paraId="132FBCEB" w14:textId="296F2EC2" w:rsidR="006258E7" w:rsidRDefault="006258E7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9618279" w14:textId="77777777" w:rsidR="006258E7" w:rsidRDefault="006258E7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427A32E5" w14:textId="60D0F331" w:rsidR="006258E7" w:rsidRDefault="006258E7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temelju članka 30. Statuta Općine Gorjani (Službeni glasnik Općine Gorjani broj: 6/21, 1/22, 2/22 – pročišćeni tekst), Općinsko vijeće Općine Gorjani na 9. sjednici održanoj 13. rujna 2022. godine donijelo je</w:t>
      </w:r>
    </w:p>
    <w:p w14:paraId="4B0E9809" w14:textId="09EB6711" w:rsidR="000F0B29" w:rsidRDefault="000F0B29" w:rsidP="006258E7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6DDA9D4" w14:textId="4A9C47F3" w:rsidR="000F0B29" w:rsidRDefault="000F0B29" w:rsidP="000F0B2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ODLUKU</w:t>
      </w:r>
    </w:p>
    <w:p w14:paraId="68811FAC" w14:textId="2142592B" w:rsidR="000F0B29" w:rsidRDefault="000F0B29" w:rsidP="000F0B2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usvajanju Izvješća o radu komunalnog redara za razdoblje 18.8.2019. – 5.9.2022.</w:t>
      </w:r>
    </w:p>
    <w:p w14:paraId="09637CA6" w14:textId="48B19E5B" w:rsidR="000F0B29" w:rsidRDefault="000F0B29" w:rsidP="000F0B2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114EFC9" w14:textId="67E2B8E9" w:rsidR="000F0B29" w:rsidRDefault="000F0B29" w:rsidP="000F0B2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1.</w:t>
      </w:r>
    </w:p>
    <w:p w14:paraId="7FDCB97A" w14:textId="51C480AB" w:rsidR="000F0B29" w:rsidRDefault="000F0B29" w:rsidP="000F0B2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7A8909FE" w14:textId="60B61960" w:rsidR="000F0B29" w:rsidRDefault="00AF1AF1" w:rsidP="00AF1AF1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Usvaja se Izvješće o radu komunalnog redara za razdoblje 18. kolovoza 2019. godine – 5. rujna 2022. godine</w:t>
      </w:r>
      <w:r w:rsidR="00E11D11">
        <w:rPr>
          <w:rFonts w:ascii="Times New Roman" w:hAnsi="Times New Roman"/>
          <w:bCs/>
          <w:sz w:val="24"/>
          <w:szCs w:val="24"/>
        </w:rPr>
        <w:t>.</w:t>
      </w:r>
    </w:p>
    <w:p w14:paraId="44F86173" w14:textId="07BF4FFF" w:rsidR="00E11D11" w:rsidRDefault="00E11D11" w:rsidP="00AF1AF1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516CAD99" w14:textId="6252BC19" w:rsidR="00E11D11" w:rsidRDefault="00E11D11" w:rsidP="00E11D1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2.</w:t>
      </w:r>
    </w:p>
    <w:p w14:paraId="1B07048B" w14:textId="77460CD4" w:rsidR="00E11D11" w:rsidRDefault="00E11D11" w:rsidP="00E11D11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55671408" w14:textId="394ECFC4" w:rsidR="00E11D11" w:rsidRDefault="00E11D11" w:rsidP="00E11D11">
      <w:pPr>
        <w:pStyle w:val="Bezprored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Izvješće o radu komunalnog redara iz članka 1. ove Odluke nalazi se u privitku ove Odluke i čini njen sastavni dio.</w:t>
      </w:r>
    </w:p>
    <w:p w14:paraId="1F8574E3" w14:textId="5DE1E468" w:rsidR="00E11D11" w:rsidRDefault="00E11D11" w:rsidP="00E11D11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782D583" w14:textId="77777777" w:rsidR="0090316E" w:rsidRPr="004661FB" w:rsidRDefault="0090316E" w:rsidP="0090316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4661FB">
        <w:rPr>
          <w:rFonts w:ascii="Times New Roman" w:hAnsi="Times New Roman"/>
          <w:b/>
          <w:sz w:val="24"/>
          <w:szCs w:val="24"/>
        </w:rPr>
        <w:t>Članak 3.</w:t>
      </w:r>
    </w:p>
    <w:p w14:paraId="1145B219" w14:textId="77777777" w:rsidR="0090316E" w:rsidRPr="004661FB" w:rsidRDefault="0090316E" w:rsidP="0090316E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ab/>
        <w:t>Ova Odluka stupa na snagu osmog dana od dana objave u Službenom glasniku Općine Gorjani.</w:t>
      </w:r>
    </w:p>
    <w:p w14:paraId="39CE22B4" w14:textId="77777777" w:rsidR="0090316E" w:rsidRPr="004661FB" w:rsidRDefault="0090316E" w:rsidP="0090316E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34162104" w14:textId="77777777" w:rsidR="0090316E" w:rsidRPr="004661FB" w:rsidRDefault="0090316E" w:rsidP="0090316E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>PREDSJEDNIK OPĆINSKOG VIJEĆA:</w:t>
      </w:r>
    </w:p>
    <w:p w14:paraId="4FFD772F" w14:textId="77777777" w:rsidR="0090316E" w:rsidRPr="004661FB" w:rsidRDefault="0090316E" w:rsidP="0090316E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 w:rsidRPr="004661FB">
        <w:rPr>
          <w:rFonts w:ascii="Times New Roman" w:hAnsi="Times New Roman"/>
          <w:bCs/>
          <w:sz w:val="24"/>
          <w:szCs w:val="24"/>
        </w:rPr>
        <w:t>Zvonko Majstorović</w:t>
      </w:r>
    </w:p>
    <w:p w14:paraId="3E044F9C" w14:textId="77777777" w:rsidR="00E11D11" w:rsidRPr="00E11D11" w:rsidRDefault="00E11D11" w:rsidP="00E11D11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5A374234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59F"/>
    <w:rsid w:val="000F0B29"/>
    <w:rsid w:val="00544638"/>
    <w:rsid w:val="006258E7"/>
    <w:rsid w:val="0090316E"/>
    <w:rsid w:val="00AF1AF1"/>
    <w:rsid w:val="00E11D11"/>
    <w:rsid w:val="00F3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85D8"/>
  <w15:chartTrackingRefBased/>
  <w15:docId w15:val="{BF785C5C-A910-4056-A06D-4DC29F3C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258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2</cp:revision>
  <dcterms:created xsi:type="dcterms:W3CDTF">2023-01-10T13:06:00Z</dcterms:created>
  <dcterms:modified xsi:type="dcterms:W3CDTF">2023-01-10T13:12:00Z</dcterms:modified>
</cp:coreProperties>
</file>